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BF" w:rsidRDefault="004A07BF" w:rsidP="004A07B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Základná škola s materskou školou Oravská Polhora 130 , 029 47</w:t>
      </w:r>
    </w:p>
    <w:p w:rsidR="004A07BF" w:rsidRDefault="004A07BF" w:rsidP="004A07BF">
      <w:pPr>
        <w:rPr>
          <w:rFonts w:ascii="Times New Roman" w:hAnsi="Times New Roman" w:cs="Times New Roman"/>
          <w:sz w:val="32"/>
        </w:rPr>
      </w:pPr>
    </w:p>
    <w:p w:rsidR="004A07BF" w:rsidRDefault="004A07BF" w:rsidP="004A07BF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color w:val="008000"/>
          <w:sz w:val="32"/>
          <w:szCs w:val="32"/>
          <w:lang w:eastAsia="sk-SK"/>
        </w:rPr>
        <w:t>„Súťaž o najzaujímavejšie podujatie školskej knižnice“</w:t>
      </w:r>
    </w:p>
    <w:p w:rsidR="004A07BF" w:rsidRDefault="004A07BF" w:rsidP="004A07BF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70485</wp:posOffset>
            </wp:positionV>
            <wp:extent cx="762000" cy="762000"/>
            <wp:effectExtent l="19050" t="0" r="0" b="0"/>
            <wp:wrapNone/>
            <wp:docPr id="2" name="Obrázok 1" descr="http://www.spgk.sk/swift_data/source/images/ISLD.png">
              <a:hlinkClick xmlns:a="http://schemas.openxmlformats.org/drawingml/2006/main" r:id="rId4" tooltip="ISL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spgk.sk/swift_data/source/images/ISLD.png">
                      <a:hlinkClick r:id="rId4" tooltip="ISLD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4A07BF" w:rsidRDefault="004A07BF" w:rsidP="004A07BF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color w:val="008000"/>
          <w:sz w:val="32"/>
          <w:szCs w:val="32"/>
          <w:lang w:eastAsia="sk-SK"/>
        </w:rPr>
        <w:t>k Medzinárodnému dňu školských knižníc</w:t>
      </w:r>
    </w:p>
    <w:p w:rsidR="004A07BF" w:rsidRDefault="004A07BF" w:rsidP="004A07BF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81915</wp:posOffset>
            </wp:positionV>
            <wp:extent cx="1276350" cy="581025"/>
            <wp:effectExtent l="0" t="0" r="0" b="0"/>
            <wp:wrapTight wrapText="bothSides">
              <wp:wrapPolygon edited="0">
                <wp:start x="16764" y="2125"/>
                <wp:lineTo x="2257" y="2125"/>
                <wp:lineTo x="322" y="3541"/>
                <wp:lineTo x="1290" y="18413"/>
                <wp:lineTo x="15797" y="18413"/>
                <wp:lineTo x="16119" y="15580"/>
                <wp:lineTo x="2901" y="13456"/>
                <wp:lineTo x="20955" y="12748"/>
                <wp:lineTo x="21600" y="9915"/>
                <wp:lineTo x="18376" y="2125"/>
                <wp:lineTo x="16764" y="2125"/>
              </wp:wrapPolygon>
            </wp:wrapTight>
            <wp:docPr id="3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4A07BF" w:rsidRDefault="004A07BF" w:rsidP="004A07BF">
      <w:pPr>
        <w:shd w:val="clear" w:color="auto" w:fill="FFFFFF"/>
        <w:spacing w:after="0" w:line="336" w:lineRule="auto"/>
        <w:rPr>
          <w:rFonts w:ascii="Tahoma" w:eastAsia="Times New Roman" w:hAnsi="Tahoma" w:cs="Tahoma"/>
          <w:b/>
          <w:color w:val="008000"/>
          <w:sz w:val="32"/>
          <w:szCs w:val="32"/>
          <w:lang w:eastAsia="sk-SK"/>
        </w:rPr>
      </w:pPr>
      <w:r>
        <w:rPr>
          <w:rFonts w:ascii="Tahoma" w:eastAsia="Times New Roman" w:hAnsi="Tahoma" w:cs="Tahoma"/>
          <w:b/>
          <w:color w:val="008000"/>
          <w:sz w:val="32"/>
          <w:szCs w:val="32"/>
          <w:lang w:eastAsia="sk-SK"/>
        </w:rPr>
        <w:t>27. októbra 2014</w:t>
      </w:r>
    </w:p>
    <w:p w:rsidR="004A07BF" w:rsidRDefault="004A07BF" w:rsidP="004A07BF">
      <w:pPr>
        <w:shd w:val="clear" w:color="auto" w:fill="FFFFFF"/>
        <w:spacing w:after="100" w:line="336" w:lineRule="auto"/>
        <w:jc w:val="center"/>
        <w:rPr>
          <w:rFonts w:ascii="Tahoma" w:eastAsia="Times New Roman" w:hAnsi="Tahoma" w:cs="Tahoma"/>
          <w:b/>
          <w:color w:val="008000"/>
          <w:sz w:val="28"/>
          <w:szCs w:val="28"/>
          <w:lang w:eastAsia="sk-SK"/>
        </w:rPr>
      </w:pPr>
    </w:p>
    <w:p w:rsidR="004A07BF" w:rsidRDefault="004A07BF" w:rsidP="004A07BF">
      <w:pPr>
        <w:shd w:val="clear" w:color="auto" w:fill="FFFFFF"/>
        <w:spacing w:after="0" w:line="336" w:lineRule="auto"/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5F794B">
        <w:rPr>
          <w:rFonts w:ascii="Comic Sans MS" w:hAnsi="Comic Sans MS"/>
          <w:b/>
          <w:color w:val="0000FF"/>
          <w:sz w:val="28"/>
        </w:rPr>
        <w:t>Školské knižnice</w:t>
      </w:r>
      <w:r w:rsidRPr="005F794B">
        <w:rPr>
          <w:rFonts w:ascii="Comic Sans MS" w:hAnsi="Comic Sans MS"/>
          <w:b/>
          <w:color w:val="0000FF"/>
          <w:sz w:val="28"/>
          <w:szCs w:val="28"/>
        </w:rPr>
        <w:t>:</w:t>
      </w:r>
    </w:p>
    <w:p w:rsidR="004A07BF" w:rsidRPr="005F794B" w:rsidRDefault="004A07BF" w:rsidP="004A07BF">
      <w:pPr>
        <w:shd w:val="clear" w:color="auto" w:fill="FFFFFF"/>
        <w:spacing w:after="0" w:line="336" w:lineRule="auto"/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5F794B">
        <w:rPr>
          <w:rFonts w:ascii="Comic Sans MS" w:eastAsia="Times New Roman" w:hAnsi="Comic Sans MS" w:cs="Times New Roman"/>
          <w:b/>
          <w:color w:val="0000FF"/>
          <w:sz w:val="28"/>
          <w:szCs w:val="28"/>
          <w:lang w:eastAsia="sk-SK"/>
        </w:rPr>
        <w:t>Sila prostredníctvom spoločenstva – kolegialita, rozmanitosť, vízia</w:t>
      </w:r>
      <w:r w:rsidRPr="005F794B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 xml:space="preserve"> (</w:t>
      </w:r>
      <w:proofErr w:type="spellStart"/>
      <w:r w:rsidRPr="005F794B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>Strength</w:t>
      </w:r>
      <w:proofErr w:type="spellEnd"/>
      <w:r w:rsidRPr="005F794B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 xml:space="preserve"> </w:t>
      </w:r>
      <w:proofErr w:type="spellStart"/>
      <w:r w:rsidRPr="005F794B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>throught</w:t>
      </w:r>
      <w:proofErr w:type="spellEnd"/>
      <w:r w:rsidRPr="005F794B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 xml:space="preserve"> </w:t>
      </w:r>
      <w:proofErr w:type="spellStart"/>
      <w:r w:rsidRPr="005F794B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>community</w:t>
      </w:r>
      <w:proofErr w:type="spellEnd"/>
      <w:r w:rsidRPr="005F794B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 xml:space="preserve"> – </w:t>
      </w:r>
      <w:proofErr w:type="spellStart"/>
      <w:r w:rsidRPr="005F794B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>collegiality</w:t>
      </w:r>
      <w:proofErr w:type="spellEnd"/>
      <w:r w:rsidRPr="005F794B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 xml:space="preserve">, </w:t>
      </w:r>
      <w:proofErr w:type="spellStart"/>
      <w:r w:rsidRPr="005F794B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>diversity</w:t>
      </w:r>
      <w:proofErr w:type="spellEnd"/>
      <w:r w:rsidRPr="005F794B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 xml:space="preserve">, </w:t>
      </w:r>
      <w:proofErr w:type="spellStart"/>
      <w:r w:rsidRPr="005F794B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>vision</w:t>
      </w:r>
      <w:proofErr w:type="spellEnd"/>
      <w:r w:rsidRPr="005F794B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>)</w:t>
      </w:r>
    </w:p>
    <w:p w:rsidR="004A07BF" w:rsidRDefault="004A07BF" w:rsidP="004A07BF">
      <w:pPr>
        <w:shd w:val="clear" w:color="auto" w:fill="FFFFFF"/>
        <w:spacing w:after="100" w:line="336" w:lineRule="auto"/>
        <w:jc w:val="center"/>
        <w:rPr>
          <w:rFonts w:ascii="Comic Sans MS" w:hAnsi="Comic Sans MS" w:cs="Tahoma"/>
          <w:b/>
          <w:color w:val="0000FF"/>
          <w:sz w:val="28"/>
        </w:rPr>
      </w:pPr>
    </w:p>
    <w:p w:rsidR="004A07BF" w:rsidRDefault="004A07BF" w:rsidP="004A07BF">
      <w:pPr>
        <w:spacing w:after="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Názov a sídlo školy: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 s materskou školou Oravská Polhora 130, 029 47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E-mail školy: </w:t>
      </w:r>
      <w:hyperlink r:id="rId7" w:history="1">
        <w:r>
          <w:rPr>
            <w:rStyle w:val="Hypertextovprepojenie"/>
            <w:rFonts w:ascii="Comic Sans MS" w:hAnsi="Comic Sans MS" w:cs="Times New Roman"/>
          </w:rPr>
          <w:t>zsorpol@pobox.sk</w:t>
        </w:r>
      </w:hyperlink>
    </w:p>
    <w:p w:rsidR="004A07BF" w:rsidRDefault="004A07BF" w:rsidP="004A07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Meno riaditeľa školy: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Tarčáková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Jolana</w:t>
      </w:r>
    </w:p>
    <w:p w:rsidR="004A07BF" w:rsidRDefault="004A07BF" w:rsidP="004A07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Meno školského knihovníka: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Belkoťáková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Janka</w:t>
      </w:r>
    </w:p>
    <w:p w:rsidR="004A07BF" w:rsidRDefault="004A07BF" w:rsidP="004A07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Pedagogickí pracovníci: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PaedDr. Rusnáková Viera, Mgr.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Pidíková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Denisa,</w:t>
      </w:r>
    </w:p>
    <w:p w:rsidR="004A07BF" w:rsidRDefault="004A07BF" w:rsidP="004A07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Mgr. Kováčová Mária</w:t>
      </w:r>
    </w:p>
    <w:p w:rsidR="004A07BF" w:rsidRPr="008D3DFD" w:rsidRDefault="004A07BF" w:rsidP="004A07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Počet účastníkov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: </w:t>
      </w:r>
      <w:r w:rsidRPr="008D3DFD">
        <w:rPr>
          <w:rFonts w:ascii="Times New Roman" w:eastAsia="Times New Roman" w:hAnsi="Times New Roman" w:cs="Times New Roman"/>
          <w:sz w:val="24"/>
          <w:szCs w:val="24"/>
          <w:lang w:eastAsia="sk-SK"/>
        </w:rPr>
        <w:t>70 žiakov I. stupňa ZŠ a 190 žiakov II. stupňa ZŠ</w:t>
      </w:r>
    </w:p>
    <w:p w:rsidR="004A07BF" w:rsidRDefault="004A07BF" w:rsidP="00335CF9">
      <w:pPr>
        <w:rPr>
          <w:rFonts w:ascii="Comic Sans MS" w:eastAsia="Calibri" w:hAnsi="Comic Sans MS" w:cs="Times New Roman"/>
          <w:b/>
          <w:sz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Dátum konania podujatia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: 27.októbra 2014 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br/>
      </w:r>
      <w:r>
        <w:rPr>
          <w:rFonts w:ascii="Comic Sans MS" w:eastAsia="Calibri" w:hAnsi="Comic Sans MS" w:cs="Times New Roman"/>
          <w:b/>
          <w:sz w:val="24"/>
        </w:rPr>
        <w:t>Popis podujatia:</w:t>
      </w:r>
    </w:p>
    <w:p w:rsidR="004A07BF" w:rsidRDefault="004A07BF" w:rsidP="004A07B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Čítanie rôznych textov , práca s týmito  textami , spoločné zamyslenie sa  nad posolstvom , ktoré nám odovzdávajú autori umeleckej literatúry je opäť   aj v tomto školskom roku súčasťou  nášho vzdelávania. Zákutiami tajomstiev kníh nás všetkých sprevádza literatúra , ktorú nachádzame či už v učebniciach alebo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častokrát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neváhame dobrú knihu vyhľadať v školskej knižnici. .  Pomáhajú nám spoznávať minulosť – prítomnosť – budúcnosť pohľadom ich očí, zrením ich myšlienok. Spoločne s nimi sa zamýšľame nad životom,  nad jeho zmyslom, osudom hrdinov, ale aj spoznávame historické obdobia , v ktorých žili  títo hrdinovia alebo autori.                                        </w:t>
      </w:r>
    </w:p>
    <w:p w:rsidR="004A07BF" w:rsidRDefault="004A07BF" w:rsidP="004A07B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Snažíme sa , aby nám i našim žiakom osvetľovali cestičku literatúrou slová  Jána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Ámosa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Komenského , ktoré sú vstupnou bránou do literárnej výchovy: </w:t>
      </w:r>
    </w:p>
    <w:p w:rsidR="004A07BF" w:rsidRDefault="004A07BF" w:rsidP="004A07BF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lastRenderedPageBreak/>
        <w:t>„</w:t>
      </w:r>
      <w:r w:rsidRPr="00C54009">
        <w:rPr>
          <w:rFonts w:ascii="Times New Roman" w:hAnsi="Times New Roman" w:cs="Times New Roman"/>
          <w:i/>
          <w:color w:val="333333"/>
          <w:sz w:val="24"/>
          <w:szCs w:val="24"/>
        </w:rPr>
        <w:t>Dobré knihy, ak sú skutočne dobre a múdro napísané, sú cibrením ducha, pilníkom súdnosti, masťou na oči, lievikom múdrosti, zrkadlom cudzích myšlienok a činov, našich vlastných potom vodidlom.“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4A07BF" w:rsidRDefault="004A07BF" w:rsidP="004A07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Tieto slová nás presvedčili , že literatúru je potrebné nielen čítať , ale je potrebné ju precítiť srdcom i rozumom. Ak spojíme spolu tieto dva aspekty, potom nám literatúra prináša poznatky, estetiku zážitku , ale aj zručnosť ako pracovať so slovami. </w:t>
      </w:r>
    </w:p>
    <w:p w:rsidR="004A07BF" w:rsidRPr="00780EA2" w:rsidRDefault="004A07BF" w:rsidP="004A07BF">
      <w:pPr>
        <w:spacing w:after="0"/>
        <w:ind w:firstLine="708"/>
        <w:jc w:val="both"/>
        <w:rPr>
          <w:rFonts w:ascii="Comic Sans MS" w:eastAsia="SymbolMT" w:hAnsi="Comic Sans MS" w:cs="Times New Roman"/>
          <w:b/>
          <w:color w:val="00B05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Tvorivosť, originalita žiakov nás priviedli k myšlienke zrealizovať podujatie s názvom </w:t>
      </w:r>
      <w:r>
        <w:rPr>
          <w:rFonts w:ascii="Comic Sans MS" w:eastAsia="Calibri" w:hAnsi="Comic Sans MS" w:cs="Times New Roman"/>
          <w:b/>
          <w:color w:val="0000FF"/>
          <w:sz w:val="24"/>
          <w:szCs w:val="24"/>
        </w:rPr>
        <w:t>„Spoznávanie krásy slova v literatúre  s vilou -Fantázia 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, ktoré  korešponduje so základným poslaním našej základnej školy </w:t>
      </w:r>
      <w:r>
        <w:rPr>
          <w:rFonts w:ascii="Times New Roman" w:eastAsia="SymbolMT" w:hAnsi="Times New Roman" w:cs="Times New Roman"/>
          <w:b/>
          <w:color w:val="00B050"/>
          <w:sz w:val="24"/>
          <w:szCs w:val="28"/>
        </w:rPr>
        <w:t>„</w:t>
      </w:r>
      <w:r>
        <w:rPr>
          <w:rFonts w:ascii="Comic Sans MS" w:eastAsia="SymbolMT" w:hAnsi="Comic Sans MS" w:cs="Times New Roman"/>
          <w:b/>
          <w:color w:val="00B050"/>
          <w:sz w:val="24"/>
          <w:szCs w:val="28"/>
        </w:rPr>
        <w:t xml:space="preserve">Tak ako strom rastie do krásy, my rastieme v múdrosti“ </w:t>
      </w:r>
      <w:r>
        <w:rPr>
          <w:rFonts w:ascii="Comic Sans MS" w:eastAsia="SymbolMT" w:hAnsi="Comic Sans MS" w:cs="Times New Roman"/>
          <w:color w:val="000000" w:themeColor="text1"/>
          <w:sz w:val="24"/>
          <w:szCs w:val="28"/>
        </w:rPr>
        <w:t xml:space="preserve"> alebo </w:t>
      </w:r>
      <w:r w:rsidRPr="00780EA2">
        <w:rPr>
          <w:rFonts w:ascii="Comic Sans MS" w:eastAsia="SymbolMT" w:hAnsi="Comic Sans MS" w:cs="Times New Roman"/>
          <w:b/>
          <w:color w:val="00B050"/>
          <w:sz w:val="24"/>
          <w:szCs w:val="24"/>
        </w:rPr>
        <w:t>„</w:t>
      </w:r>
      <w:r w:rsidRPr="00780EA2">
        <w:rPr>
          <w:rFonts w:ascii="Comic Sans MS" w:hAnsi="Comic Sans MS" w:cs="Helvetica"/>
          <w:b/>
          <w:color w:val="00B050"/>
          <w:sz w:val="24"/>
          <w:szCs w:val="24"/>
        </w:rPr>
        <w:t>Najlepším účinkom každej knihy je to, že pobáda čitateľa na vlastnú aktivitu.</w:t>
      </w:r>
      <w:r w:rsidRPr="00780EA2">
        <w:rPr>
          <w:rFonts w:ascii="Comic Sans MS" w:eastAsia="SymbolMT" w:hAnsi="Comic Sans MS" w:cs="Times New Roman"/>
          <w:b/>
          <w:color w:val="00B050"/>
          <w:sz w:val="24"/>
          <w:szCs w:val="24"/>
        </w:rPr>
        <w:t>“</w:t>
      </w:r>
      <w:r>
        <w:rPr>
          <w:rFonts w:ascii="Comic Sans MS" w:eastAsia="SymbolMT" w:hAnsi="Comic Sans MS" w:cs="Times New Roman"/>
          <w:b/>
          <w:color w:val="00B050"/>
          <w:sz w:val="24"/>
          <w:szCs w:val="24"/>
        </w:rPr>
        <w:t xml:space="preserve"> </w:t>
      </w:r>
      <w:proofErr w:type="spellStart"/>
      <w:r w:rsidRPr="00780EA2">
        <w:rPr>
          <w:rFonts w:ascii="Times New Roman" w:eastAsia="SymbolMT" w:hAnsi="Times New Roman" w:cs="Times New Roman"/>
          <w:sz w:val="24"/>
          <w:szCs w:val="24"/>
        </w:rPr>
        <w:t>Thomas</w:t>
      </w:r>
      <w:proofErr w:type="spellEnd"/>
      <w:r w:rsidRPr="00780EA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780EA2">
        <w:rPr>
          <w:rFonts w:ascii="Times New Roman" w:eastAsia="SymbolMT" w:hAnsi="Times New Roman" w:cs="Times New Roman"/>
          <w:sz w:val="24"/>
          <w:szCs w:val="24"/>
        </w:rPr>
        <w:t>Carlyle</w:t>
      </w:r>
      <w:proofErr w:type="spellEnd"/>
    </w:p>
    <w:p w:rsidR="004A07BF" w:rsidRDefault="004A07BF" w:rsidP="004A07BF">
      <w:pPr>
        <w:spacing w:after="0"/>
        <w:ind w:firstLine="708"/>
        <w:jc w:val="both"/>
        <w:rPr>
          <w:rFonts w:ascii="Times New Roman" w:eastAsia="SymbolMT" w:hAnsi="Times New Roman" w:cs="Times New Roman"/>
          <w:color w:val="000000" w:themeColor="text1"/>
          <w:sz w:val="24"/>
          <w:szCs w:val="28"/>
        </w:rPr>
      </w:pPr>
      <w:r>
        <w:rPr>
          <w:rFonts w:ascii="Comic Sans MS" w:eastAsia="SymbolMT" w:hAnsi="Comic Sans MS" w:cs="Times New Roman"/>
          <w:b/>
          <w:color w:val="00B050"/>
          <w:sz w:val="24"/>
          <w:szCs w:val="28"/>
        </w:rPr>
        <w:t>„</w:t>
      </w:r>
      <w:r w:rsidRPr="00780EA2">
        <w:rPr>
          <w:rFonts w:ascii="Comic Sans MS" w:eastAsia="Calibri" w:hAnsi="Comic Sans MS" w:cs="Times New Roman"/>
          <w:b/>
          <w:color w:val="00B050"/>
          <w:sz w:val="24"/>
          <w:szCs w:val="24"/>
        </w:rPr>
        <w:t>Spoznávanie krásy slova v literatúre  s vilou -Fantázia</w:t>
      </w:r>
      <w:r>
        <w:rPr>
          <w:rFonts w:ascii="Comic Sans MS" w:eastAsia="SymbolMT" w:hAnsi="Comic Sans MS" w:cs="Times New Roman"/>
          <w:b/>
          <w:color w:val="00B050"/>
          <w:sz w:val="24"/>
          <w:szCs w:val="28"/>
        </w:rPr>
        <w:t>“ –</w:t>
      </w:r>
      <w:r>
        <w:rPr>
          <w:rFonts w:ascii="Times New Roman" w:eastAsia="SymbolMT" w:hAnsi="Times New Roman" w:cs="Times New Roman"/>
          <w:b/>
          <w:color w:val="00B050"/>
          <w:sz w:val="24"/>
          <w:szCs w:val="28"/>
        </w:rPr>
        <w:t xml:space="preserve"> </w:t>
      </w: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tohto podujatia sa zúčastnili žiaci  6.-7.-9. ročníka. Cieľom aktivity bolo spoznať a odhaliť tvorivé schopnosti našich žiakov a  cestu zrodenia vlastnej literárnej tvorby, ale aj jej cestu k čitateľovi i jej premeny.</w:t>
      </w:r>
    </w:p>
    <w:p w:rsidR="004A07BF" w:rsidRDefault="004A07BF" w:rsidP="004A07BF">
      <w:pPr>
        <w:spacing w:after="0"/>
        <w:ind w:firstLine="708"/>
        <w:jc w:val="both"/>
        <w:rPr>
          <w:rFonts w:ascii="Times New Roman" w:eastAsia="SymbolMT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Aktivita pozostávala z</w:t>
      </w:r>
      <w:r w:rsidR="00335CF9"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o štyroch</w:t>
      </w: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častí: </w:t>
      </w:r>
    </w:p>
    <w:p w:rsidR="004A07BF" w:rsidRDefault="00335CF9" w:rsidP="004A07BF">
      <w:pPr>
        <w:spacing w:after="0"/>
        <w:jc w:val="both"/>
        <w:rPr>
          <w:rFonts w:ascii="Comic Sans MS" w:eastAsia="SymbolMT" w:hAnsi="Comic Sans MS" w:cs="Times New Roman"/>
          <w:b/>
          <w:color w:val="000000" w:themeColor="text1"/>
          <w:sz w:val="24"/>
          <w:szCs w:val="28"/>
        </w:rPr>
      </w:pPr>
      <w:r>
        <w:rPr>
          <w:rFonts w:ascii="Comic Sans MS" w:eastAsia="SymbolMT" w:hAnsi="Comic Sans MS" w:cs="Times New Roman"/>
          <w:b/>
          <w:color w:val="000000" w:themeColor="text1"/>
          <w:sz w:val="24"/>
          <w:szCs w:val="28"/>
        </w:rPr>
        <w:t>1</w:t>
      </w:r>
      <w:r w:rsidR="004A07BF" w:rsidRPr="003D0051">
        <w:rPr>
          <w:rFonts w:ascii="Comic Sans MS" w:eastAsia="SymbolMT" w:hAnsi="Comic Sans MS" w:cs="Times New Roman"/>
          <w:b/>
          <w:color w:val="000000" w:themeColor="text1"/>
          <w:sz w:val="24"/>
          <w:szCs w:val="28"/>
        </w:rPr>
        <w:t xml:space="preserve">.časť </w:t>
      </w:r>
      <w:r w:rsidR="004A07BF">
        <w:rPr>
          <w:rFonts w:ascii="Comic Sans MS" w:eastAsia="SymbolMT" w:hAnsi="Comic Sans MS" w:cs="Times New Roman"/>
          <w:b/>
          <w:color w:val="000000" w:themeColor="text1"/>
          <w:sz w:val="24"/>
          <w:szCs w:val="28"/>
        </w:rPr>
        <w:t>– Zhotovenie víly a jej krst</w:t>
      </w:r>
    </w:p>
    <w:p w:rsidR="004A07BF" w:rsidRPr="003D0051" w:rsidRDefault="004A07BF" w:rsidP="004A07BF">
      <w:pPr>
        <w:spacing w:after="120"/>
        <w:jc w:val="both"/>
        <w:rPr>
          <w:rFonts w:ascii="Times New Roman" w:eastAsia="SymbolMT" w:hAnsi="Times New Roman" w:cs="Times New Roman"/>
          <w:color w:val="000000" w:themeColor="text1"/>
          <w:sz w:val="24"/>
          <w:szCs w:val="28"/>
        </w:rPr>
      </w:pPr>
      <w:r w:rsidRPr="003D0051"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Po vyhodnotení </w:t>
      </w: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návrhov, žiaci 9.ročníka vytvorili pod vedením p. učiteľky – Mgr. </w:t>
      </w:r>
      <w:proofErr w:type="spellStart"/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Pidíkovej</w:t>
      </w:r>
      <w:proofErr w:type="spellEnd"/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vílu školskej knižnice, jej hlavným znakom sú farby dúhy na jej šatách. Žiaci prvého ročníka sa zúčastnili krstu a žiačka 6.ročníka Tatiana </w:t>
      </w:r>
      <w:proofErr w:type="spellStart"/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Poláčková</w:t>
      </w:r>
      <w:proofErr w:type="spellEnd"/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bola jej krstnou mamou, pretože Tatiana je veľmi mladučkou autorkou , rada píše rôzne poviedky, inšpirovala sa tvorbou mladej spisovateľky I. </w:t>
      </w:r>
      <w:proofErr w:type="spellStart"/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Furjelovej</w:t>
      </w:r>
      <w:proofErr w:type="spellEnd"/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, ktorá prezentovala svoje knihy na našej základnej škole. Tatiana pokrstila víl</w:t>
      </w:r>
      <w:r w:rsidR="00335CF9"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u</w:t>
      </w: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netradične – zbierkou svojich poviedok..</w:t>
      </w:r>
    </w:p>
    <w:p w:rsidR="004A07BF" w:rsidRPr="008D3DFD" w:rsidRDefault="00335CF9" w:rsidP="004A07BF">
      <w:pPr>
        <w:spacing w:after="0"/>
        <w:jc w:val="both"/>
        <w:rPr>
          <w:rFonts w:ascii="Comic Sans MS" w:eastAsia="SymbolMT" w:hAnsi="Comic Sans MS" w:cs="Times New Roman"/>
          <w:color w:val="000000" w:themeColor="text1"/>
          <w:sz w:val="24"/>
          <w:szCs w:val="28"/>
        </w:rPr>
      </w:pPr>
      <w:r>
        <w:rPr>
          <w:rFonts w:ascii="Comic Sans MS" w:eastAsia="SymbolMT" w:hAnsi="Comic Sans MS" w:cs="Times New Roman"/>
          <w:b/>
          <w:color w:val="000000" w:themeColor="text1"/>
          <w:sz w:val="24"/>
          <w:szCs w:val="28"/>
        </w:rPr>
        <w:t>2</w:t>
      </w:r>
      <w:r w:rsidR="004A07BF">
        <w:rPr>
          <w:rFonts w:ascii="Comic Sans MS" w:eastAsia="SymbolMT" w:hAnsi="Comic Sans MS" w:cs="Times New Roman"/>
          <w:b/>
          <w:color w:val="000000" w:themeColor="text1"/>
          <w:sz w:val="24"/>
          <w:szCs w:val="28"/>
        </w:rPr>
        <w:t xml:space="preserve">.časť – Krása slova v regionálnej literatúre </w:t>
      </w:r>
      <w:r w:rsidR="004A07BF" w:rsidRPr="008D3DFD">
        <w:rPr>
          <w:rFonts w:ascii="Comic Sans MS" w:eastAsia="SymbolMT" w:hAnsi="Comic Sans MS" w:cs="Times New Roman"/>
          <w:color w:val="000000" w:themeColor="text1"/>
          <w:sz w:val="24"/>
          <w:szCs w:val="28"/>
        </w:rPr>
        <w:t>(5.-9.ročník)</w:t>
      </w:r>
    </w:p>
    <w:p w:rsidR="004A07BF" w:rsidRDefault="004A07BF" w:rsidP="004A07BF">
      <w:pPr>
        <w:spacing w:after="120"/>
        <w:jc w:val="both"/>
        <w:rPr>
          <w:rFonts w:ascii="Times New Roman" w:eastAsia="SymbolMT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Žiakom bola zadaná  úloha, ktorú mali splniť v teréne, a to zistiť u starších obyvateľov dediny povesti , ktoré sa viažu k vzniku názvov v obci Oravská Polhora. Ďalšia úloha , ktorú žiaci mali splniť bolo napísať vlastnú povesť, ktorá by vysvetľovala vznik niektorých miestnych názvov(Kohútová, Soľný potok, Jalovec, Hrádok.....) </w:t>
      </w:r>
    </w:p>
    <w:p w:rsidR="004A07BF" w:rsidRPr="00F36F6D" w:rsidRDefault="00335CF9" w:rsidP="004A07BF">
      <w:pPr>
        <w:rPr>
          <w:rFonts w:ascii="Comic Sans MS" w:eastAsia="SymbolMT" w:hAnsi="Comic Sans MS" w:cs="Times New Roman"/>
          <w:color w:val="000000" w:themeColor="text1"/>
          <w:sz w:val="24"/>
          <w:szCs w:val="28"/>
        </w:rPr>
      </w:pPr>
      <w:r>
        <w:rPr>
          <w:rFonts w:ascii="Comic Sans MS" w:eastAsia="SymbolMT" w:hAnsi="Comic Sans MS" w:cs="Times New Roman"/>
          <w:b/>
          <w:color w:val="000000" w:themeColor="text1"/>
          <w:sz w:val="24"/>
          <w:szCs w:val="28"/>
        </w:rPr>
        <w:t>3</w:t>
      </w:r>
      <w:r w:rsidR="004A07BF">
        <w:rPr>
          <w:rFonts w:ascii="Comic Sans MS" w:eastAsia="SymbolMT" w:hAnsi="Comic Sans MS" w:cs="Times New Roman"/>
          <w:b/>
          <w:color w:val="000000" w:themeColor="text1"/>
          <w:sz w:val="24"/>
          <w:szCs w:val="28"/>
        </w:rPr>
        <w:t xml:space="preserve">.časť – Prezentácia vlastnej tvorby </w:t>
      </w:r>
      <w:r w:rsidR="004A07BF" w:rsidRPr="00F36F6D">
        <w:rPr>
          <w:rFonts w:ascii="Comic Sans MS" w:eastAsia="SymbolMT" w:hAnsi="Comic Sans MS" w:cs="Times New Roman"/>
          <w:color w:val="000000" w:themeColor="text1"/>
          <w:sz w:val="24"/>
          <w:szCs w:val="28"/>
        </w:rPr>
        <w:t>( poviedky Tatiany a povesti z dielne žiakov 5.-9.ročníka ZŠ)</w:t>
      </w:r>
    </w:p>
    <w:p w:rsidR="004A07BF" w:rsidRPr="00F36F6D" w:rsidRDefault="004A07BF" w:rsidP="004A07BF">
      <w:pPr>
        <w:jc w:val="center"/>
        <w:rPr>
          <w:rFonts w:ascii="Comic Sans MS" w:eastAsia="SymbolMT" w:hAnsi="Comic Sans MS" w:cs="Times New Roman"/>
          <w:b/>
          <w:color w:val="0000FF"/>
          <w:sz w:val="24"/>
          <w:szCs w:val="24"/>
        </w:rPr>
      </w:pPr>
      <w:r w:rsidRPr="00F36F6D">
        <w:rPr>
          <w:rFonts w:ascii="Comic Sans MS" w:eastAsia="SymbolMT" w:hAnsi="Comic Sans MS" w:cs="Times New Roman"/>
          <w:b/>
          <w:bCs/>
          <w:i/>
          <w:iCs/>
          <w:color w:val="0000FF"/>
          <w:sz w:val="24"/>
          <w:szCs w:val="24"/>
        </w:rPr>
        <w:t>„</w:t>
      </w:r>
      <w:r w:rsidRPr="00F36F6D">
        <w:rPr>
          <w:rFonts w:ascii="Comic Sans MS" w:hAnsi="Comic Sans MS" w:cs="Helvetica"/>
          <w:b/>
          <w:color w:val="0000FF"/>
          <w:sz w:val="24"/>
          <w:szCs w:val="24"/>
        </w:rPr>
        <w:t>Knihy sú pre ľudí tým, čím sú pre vtákov krídla.</w:t>
      </w:r>
      <w:r w:rsidRPr="00F36F6D">
        <w:rPr>
          <w:rFonts w:ascii="Comic Sans MS" w:eastAsia="SymbolMT" w:hAnsi="Comic Sans MS" w:cs="Times New Roman"/>
          <w:b/>
          <w:bCs/>
          <w:i/>
          <w:iCs/>
          <w:color w:val="0000FF"/>
          <w:sz w:val="24"/>
          <w:szCs w:val="24"/>
        </w:rPr>
        <w:t>“</w:t>
      </w:r>
    </w:p>
    <w:p w:rsidR="004A07BF" w:rsidRDefault="004A07BF" w:rsidP="004A07BF">
      <w:pPr>
        <w:spacing w:after="120"/>
        <w:jc w:val="both"/>
        <w:rPr>
          <w:rFonts w:ascii="Times New Roman" w:eastAsia="SymbolMT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Po </w:t>
      </w:r>
      <w:proofErr w:type="spellStart"/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odprezentovaní</w:t>
      </w:r>
      <w:proofErr w:type="spellEnd"/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z vlastnej tvorby žiakov </w:t>
      </w:r>
      <w:r w:rsidR="00335CF9"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sme</w:t>
      </w: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vytvor</w:t>
      </w:r>
      <w:r w:rsidR="00335CF9"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ili</w:t>
      </w: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knih</w:t>
      </w:r>
      <w:r w:rsidR="00335CF9"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y</w:t>
      </w: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– Povesti z Oravskej Polhory</w:t>
      </w:r>
      <w:r w:rsidR="00335CF9"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Poviedky od Táničky</w:t>
      </w: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, ktor</w:t>
      </w:r>
      <w:r w:rsidR="00335CF9"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é sme </w:t>
      </w: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ven</w:t>
      </w:r>
      <w:r w:rsidR="00335CF9"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ovali</w:t>
      </w: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patrónke školskej knižnice – víle –FANTÁZIA.</w:t>
      </w:r>
    </w:p>
    <w:p w:rsidR="004A07BF" w:rsidRPr="008D3DFD" w:rsidRDefault="00335CF9" w:rsidP="004A07BF">
      <w:pPr>
        <w:spacing w:after="120"/>
        <w:jc w:val="both"/>
        <w:rPr>
          <w:rFonts w:ascii="Comic Sans MS" w:eastAsia="SymbolMT" w:hAnsi="Comic Sans MS" w:cs="Times New Roman"/>
          <w:color w:val="000000" w:themeColor="text1"/>
          <w:sz w:val="24"/>
          <w:szCs w:val="28"/>
        </w:rPr>
      </w:pPr>
      <w:r>
        <w:rPr>
          <w:rFonts w:ascii="Comic Sans MS" w:eastAsia="SymbolMT" w:hAnsi="Comic Sans MS" w:cs="Times New Roman"/>
          <w:b/>
          <w:color w:val="000000" w:themeColor="text1"/>
          <w:sz w:val="24"/>
          <w:szCs w:val="28"/>
        </w:rPr>
        <w:t>4</w:t>
      </w:r>
      <w:r w:rsidR="004A07BF" w:rsidRPr="00D916F1">
        <w:rPr>
          <w:rFonts w:ascii="Comic Sans MS" w:eastAsia="SymbolMT" w:hAnsi="Comic Sans MS" w:cs="Times New Roman"/>
          <w:b/>
          <w:color w:val="000000" w:themeColor="text1"/>
          <w:sz w:val="24"/>
          <w:szCs w:val="28"/>
        </w:rPr>
        <w:t>. časť – Stretnutie s literárnymi hrdinami – KUBKO A MAŤKO, PIPI DLHÁ PANČUCHA</w:t>
      </w:r>
      <w:r w:rsidR="004A07BF">
        <w:rPr>
          <w:rFonts w:ascii="Comic Sans MS" w:eastAsia="SymbolMT" w:hAnsi="Comic Sans MS" w:cs="Times New Roman"/>
          <w:b/>
          <w:color w:val="000000" w:themeColor="text1"/>
          <w:sz w:val="24"/>
          <w:szCs w:val="28"/>
        </w:rPr>
        <w:t xml:space="preserve"> </w:t>
      </w:r>
      <w:r w:rsidR="004A07BF" w:rsidRPr="008D3DFD">
        <w:rPr>
          <w:rFonts w:ascii="Comic Sans MS" w:eastAsia="SymbolMT" w:hAnsi="Comic Sans MS" w:cs="Times New Roman"/>
          <w:color w:val="000000" w:themeColor="text1"/>
          <w:sz w:val="24"/>
          <w:szCs w:val="28"/>
        </w:rPr>
        <w:t>(1.-4. ročník)</w:t>
      </w:r>
    </w:p>
    <w:p w:rsidR="004A07BF" w:rsidRDefault="004A07BF" w:rsidP="004A07BF">
      <w:pPr>
        <w:spacing w:after="0"/>
        <w:jc w:val="both"/>
        <w:rPr>
          <w:rFonts w:ascii="Times New Roman" w:eastAsia="SymbolMT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PIPI DLHÁ PANČUCHA sa vybrala na návštevu k najmladším žiakom (1.-2.ročník) , </w:t>
      </w:r>
      <w:proofErr w:type="spellStart"/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Pipi</w:t>
      </w:r>
      <w:proofErr w:type="spellEnd"/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im prezentovala svoj životný príbeh , následne žiaci doplnili jej </w:t>
      </w:r>
      <w:proofErr w:type="spellStart"/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poster</w:t>
      </w:r>
      <w:proofErr w:type="spellEnd"/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kresbami a odkazmi .</w:t>
      </w:r>
    </w:p>
    <w:p w:rsidR="00335CF9" w:rsidRDefault="00335CF9" w:rsidP="004A07BF">
      <w:pPr>
        <w:spacing w:after="0"/>
        <w:jc w:val="both"/>
        <w:rPr>
          <w:rFonts w:ascii="Times New Roman" w:eastAsia="SymbolMT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                                    </w:t>
      </w:r>
    </w:p>
    <w:p w:rsidR="004A07BF" w:rsidRDefault="004A07BF" w:rsidP="004A07BF">
      <w:pPr>
        <w:spacing w:after="0"/>
        <w:jc w:val="both"/>
        <w:rPr>
          <w:rFonts w:ascii="Times New Roman" w:eastAsia="SymbolMT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lastRenderedPageBreak/>
        <w:t xml:space="preserve">KUBKO A MAŤKO boli na návšteve u žiakov 3.-4.ročníka. </w:t>
      </w:r>
      <w:proofErr w:type="spellStart"/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Kubko</w:t>
      </w:r>
      <w:proofErr w:type="spellEnd"/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s Maťkom im prerozprávali príbehy o pasení ovečiek, ich </w:t>
      </w:r>
      <w:proofErr w:type="spellStart"/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>poster</w:t>
      </w:r>
      <w:proofErr w:type="spellEnd"/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žiaci doplnili kresbou psa Dunča a ovečkami. </w:t>
      </w:r>
    </w:p>
    <w:p w:rsidR="00335CF9" w:rsidRDefault="00335CF9" w:rsidP="004A07BF">
      <w:pPr>
        <w:rPr>
          <w:rFonts w:ascii="Times New Roman" w:eastAsia="SymbolMT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                             </w:t>
      </w:r>
    </w:p>
    <w:p w:rsidR="001550DA" w:rsidRDefault="00335CF9" w:rsidP="004A07BF">
      <w:r>
        <w:rPr>
          <w:rFonts w:ascii="Times New Roman" w:eastAsia="SymbolMT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PaedDr. Rusnáková Viera</w:t>
      </w:r>
    </w:p>
    <w:sectPr w:rsidR="001550DA" w:rsidSect="0015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7BF"/>
    <w:rsid w:val="00066291"/>
    <w:rsid w:val="001550DA"/>
    <w:rsid w:val="00335CF9"/>
    <w:rsid w:val="004A07BF"/>
    <w:rsid w:val="00597E1B"/>
    <w:rsid w:val="009238B7"/>
    <w:rsid w:val="009D418D"/>
    <w:rsid w:val="00A778DA"/>
    <w:rsid w:val="00AB43FF"/>
    <w:rsid w:val="00C86676"/>
    <w:rsid w:val="00CB2FA7"/>
    <w:rsid w:val="00D33298"/>
    <w:rsid w:val="00F5395C"/>
    <w:rsid w:val="00FB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7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A07BF"/>
    <w:rPr>
      <w:rFonts w:ascii="Arial" w:hAnsi="Arial" w:cs="Arial" w:hint="default"/>
      <w:color w:val="2F4D0B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sorpol@pobox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iasl-online.org/events/isl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Rusnákovci</dc:creator>
  <cp:keywords/>
  <dc:description/>
  <cp:lastModifiedBy>ZŠ s MŠ O.Polhora</cp:lastModifiedBy>
  <cp:revision>3</cp:revision>
  <dcterms:created xsi:type="dcterms:W3CDTF">2014-11-01T19:11:00Z</dcterms:created>
  <dcterms:modified xsi:type="dcterms:W3CDTF">2014-11-03T07:46:00Z</dcterms:modified>
</cp:coreProperties>
</file>